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42333" w14:textId="77777777" w:rsidR="00535541" w:rsidRDefault="00535541">
      <w:pPr>
        <w:jc w:val="right"/>
        <w:rPr>
          <w:rFonts w:ascii="Arial" w:hAnsi="Arial" w:cs="Arial"/>
          <w:sz w:val="20"/>
          <w:szCs w:val="20"/>
        </w:rPr>
      </w:pPr>
    </w:p>
    <w:p w14:paraId="3BA42334" w14:textId="77777777" w:rsidR="00535541" w:rsidRDefault="00535541">
      <w:pPr>
        <w:rPr>
          <w:rFonts w:ascii="Arial" w:hAnsi="Arial" w:cs="Arial"/>
          <w:sz w:val="20"/>
          <w:szCs w:val="20"/>
        </w:rPr>
      </w:pPr>
    </w:p>
    <w:p w14:paraId="3BA42335" w14:textId="77777777" w:rsidR="00535541" w:rsidRDefault="00535541">
      <w:pPr>
        <w:rPr>
          <w:rFonts w:ascii="Arial" w:hAnsi="Arial" w:cs="Arial"/>
          <w:sz w:val="20"/>
          <w:szCs w:val="20"/>
        </w:rPr>
      </w:pPr>
    </w:p>
    <w:p w14:paraId="3BA42336" w14:textId="77777777" w:rsidR="00535541" w:rsidRDefault="00535541">
      <w:pPr>
        <w:rPr>
          <w:rFonts w:ascii="Arial" w:hAnsi="Arial" w:cs="Arial"/>
          <w:sz w:val="20"/>
          <w:szCs w:val="20"/>
        </w:rPr>
      </w:pPr>
    </w:p>
    <w:p w14:paraId="3BA42337" w14:textId="77777777" w:rsidR="00535541" w:rsidRDefault="00535541">
      <w:pPr>
        <w:rPr>
          <w:rFonts w:ascii="Arial" w:hAnsi="Arial" w:cs="Arial"/>
          <w:sz w:val="20"/>
          <w:szCs w:val="20"/>
        </w:rPr>
      </w:pPr>
    </w:p>
    <w:p w14:paraId="3BA42338" w14:textId="77777777" w:rsidR="00535541" w:rsidRDefault="00535541">
      <w:pPr>
        <w:rPr>
          <w:rFonts w:ascii="Arial" w:hAnsi="Arial" w:cs="Arial"/>
          <w:sz w:val="20"/>
          <w:szCs w:val="20"/>
        </w:rPr>
      </w:pPr>
    </w:p>
    <w:p w14:paraId="3BA42339" w14:textId="77777777" w:rsidR="00535541" w:rsidRDefault="00F74D31">
      <w:proofErr w:type="spellStart"/>
      <w:r>
        <w:rPr>
          <w:rFonts w:ascii="Arial" w:hAnsi="Arial" w:cs="Arial"/>
          <w:sz w:val="20"/>
          <w:szCs w:val="20"/>
        </w:rPr>
        <w:t>Tēnā</w:t>
      </w:r>
      <w:proofErr w:type="spellEnd"/>
      <w:r>
        <w:rPr>
          <w:rFonts w:ascii="Arial" w:hAnsi="Arial" w:cs="Arial"/>
          <w:sz w:val="20"/>
          <w:szCs w:val="20"/>
        </w:rPr>
        <w:t xml:space="preserve"> koe Councillor </w:t>
      </w:r>
      <w:r>
        <w:rPr>
          <w:rFonts w:ascii="Arial" w:hAnsi="Arial" w:cs="Arial"/>
          <w:color w:val="FF0000"/>
          <w:sz w:val="20"/>
          <w:szCs w:val="20"/>
          <w:shd w:val="clear" w:color="auto" w:fill="FFFF00"/>
        </w:rPr>
        <w:t>[Name]</w:t>
      </w:r>
      <w:r>
        <w:rPr>
          <w:rFonts w:ascii="Arial" w:hAnsi="Arial" w:cs="Arial"/>
          <w:color w:val="FF0000"/>
          <w:sz w:val="20"/>
          <w:szCs w:val="20"/>
        </w:rPr>
        <w:t xml:space="preserve"> / </w:t>
      </w:r>
      <w:r>
        <w:rPr>
          <w:rFonts w:ascii="Arial" w:hAnsi="Arial" w:cs="Arial"/>
          <w:color w:val="FF0000"/>
          <w:sz w:val="20"/>
          <w:szCs w:val="20"/>
          <w:shd w:val="clear" w:color="auto" w:fill="FFFF00"/>
        </w:rPr>
        <w:t>[Local Board Member Name]</w:t>
      </w:r>
    </w:p>
    <w:p w14:paraId="3BA4233A" w14:textId="77777777" w:rsidR="00535541" w:rsidRDefault="00535541">
      <w:pPr>
        <w:rPr>
          <w:rFonts w:ascii="Arial" w:hAnsi="Arial" w:cs="Arial"/>
          <w:sz w:val="20"/>
          <w:szCs w:val="20"/>
        </w:rPr>
      </w:pPr>
    </w:p>
    <w:p w14:paraId="3BA4233B" w14:textId="77777777" w:rsidR="00535541" w:rsidRDefault="00535541">
      <w:pPr>
        <w:rPr>
          <w:rFonts w:ascii="Arial" w:hAnsi="Arial" w:cs="Arial"/>
          <w:sz w:val="20"/>
          <w:szCs w:val="20"/>
        </w:rPr>
      </w:pPr>
    </w:p>
    <w:p w14:paraId="3BA4233C" w14:textId="77777777" w:rsidR="00535541" w:rsidRDefault="00F74D31">
      <w:pPr>
        <w:rPr>
          <w:rFonts w:ascii="Arial" w:hAnsi="Arial" w:cs="Arial"/>
          <w:sz w:val="20"/>
          <w:szCs w:val="20"/>
        </w:rPr>
      </w:pPr>
      <w:r>
        <w:rPr>
          <w:rFonts w:ascii="Arial" w:hAnsi="Arial" w:cs="Arial"/>
          <w:sz w:val="20"/>
          <w:szCs w:val="20"/>
        </w:rPr>
        <w:t xml:space="preserve">I/we were concerned to read in the </w:t>
      </w:r>
      <w:proofErr w:type="gramStart"/>
      <w:r>
        <w:rPr>
          <w:rFonts w:ascii="Arial" w:hAnsi="Arial" w:cs="Arial"/>
          <w:sz w:val="20"/>
          <w:szCs w:val="20"/>
        </w:rPr>
        <w:t>Mayor’s</w:t>
      </w:r>
      <w:proofErr w:type="gramEnd"/>
      <w:r>
        <w:rPr>
          <w:rFonts w:ascii="Arial" w:hAnsi="Arial" w:cs="Arial"/>
          <w:sz w:val="20"/>
          <w:szCs w:val="20"/>
        </w:rPr>
        <w:t xml:space="preserve"> draft proposal for the Council’s 2023/2024 budget, that one of the options being considered is the discontinuation of all </w:t>
      </w:r>
      <w:r>
        <w:rPr>
          <w:rFonts w:ascii="Arial" w:hAnsi="Arial" w:cs="Arial"/>
          <w:sz w:val="20"/>
          <w:szCs w:val="20"/>
        </w:rPr>
        <w:t>contestable regional grants (across arts, events, community recreation, environment, heritage etc $8m in total), and the removal of another $20m from community and social innovation and economic development programmes, which includes art events programmes.</w:t>
      </w:r>
    </w:p>
    <w:p w14:paraId="3BA4233D" w14:textId="77777777" w:rsidR="00535541" w:rsidRDefault="00535541">
      <w:pPr>
        <w:rPr>
          <w:rFonts w:ascii="Arial" w:hAnsi="Arial" w:cs="Arial"/>
          <w:sz w:val="20"/>
          <w:szCs w:val="20"/>
        </w:rPr>
      </w:pPr>
    </w:p>
    <w:p w14:paraId="3BA4233E" w14:textId="77777777" w:rsidR="00535541" w:rsidRDefault="00F74D31">
      <w:pPr>
        <w:rPr>
          <w:rFonts w:ascii="Arial" w:hAnsi="Arial" w:cs="Arial"/>
          <w:sz w:val="20"/>
          <w:szCs w:val="20"/>
        </w:rPr>
      </w:pPr>
      <w:r>
        <w:rPr>
          <w:rFonts w:ascii="Arial" w:hAnsi="Arial" w:cs="Arial"/>
          <w:sz w:val="20"/>
          <w:szCs w:val="20"/>
        </w:rPr>
        <w:t>Like many arts organisations and artists, the impacts of COVID-19 were substantial for us.</w:t>
      </w:r>
    </w:p>
    <w:p w14:paraId="3BA4233F" w14:textId="77777777" w:rsidR="00535541" w:rsidRDefault="00F74D31">
      <w:pPr>
        <w:rPr>
          <w:rFonts w:ascii="Arial" w:hAnsi="Arial" w:cs="Arial"/>
          <w:color w:val="FF0000"/>
          <w:sz w:val="20"/>
          <w:szCs w:val="20"/>
        </w:rPr>
      </w:pPr>
      <w:r>
        <w:rPr>
          <w:rFonts w:ascii="Arial" w:hAnsi="Arial" w:cs="Arial"/>
          <w:color w:val="FF0000"/>
          <w:sz w:val="20"/>
          <w:szCs w:val="20"/>
        </w:rPr>
        <w:t xml:space="preserve">[Briefly list the impacts of Covid lockdowns/ sickness etc on you/your organisation – loss of opportunities for income generation etc – be as factual as possible] </w:t>
      </w:r>
      <w:r>
        <w:rPr>
          <w:rFonts w:ascii="Arial" w:hAnsi="Arial" w:cs="Arial"/>
          <w:color w:val="FF0000"/>
          <w:sz w:val="20"/>
          <w:szCs w:val="20"/>
        </w:rPr>
        <w:t xml:space="preserve"> </w:t>
      </w:r>
    </w:p>
    <w:p w14:paraId="3BA42340" w14:textId="77777777" w:rsidR="00535541" w:rsidRDefault="00535541">
      <w:pPr>
        <w:rPr>
          <w:rFonts w:ascii="Arial" w:hAnsi="Arial" w:cs="Arial"/>
          <w:sz w:val="20"/>
          <w:szCs w:val="20"/>
        </w:rPr>
      </w:pPr>
    </w:p>
    <w:p w14:paraId="3BA42341" w14:textId="77777777" w:rsidR="00535541" w:rsidRDefault="00F74D31">
      <w:r>
        <w:rPr>
          <w:rFonts w:ascii="Arial" w:hAnsi="Arial" w:cs="Arial"/>
          <w:sz w:val="20"/>
          <w:szCs w:val="20"/>
        </w:rPr>
        <w:t xml:space="preserve">Over recent months, we have started to see some recovery. </w:t>
      </w:r>
      <w:r>
        <w:rPr>
          <w:rFonts w:ascii="Arial" w:hAnsi="Arial" w:cs="Arial"/>
          <w:color w:val="FF0000"/>
          <w:sz w:val="20"/>
          <w:szCs w:val="20"/>
        </w:rPr>
        <w:t xml:space="preserve">[Note what is happening for you / your organisation now].  </w:t>
      </w:r>
    </w:p>
    <w:p w14:paraId="3BA42342" w14:textId="77777777" w:rsidR="00535541" w:rsidRDefault="00535541">
      <w:pPr>
        <w:rPr>
          <w:rFonts w:ascii="Arial" w:hAnsi="Arial" w:cs="Arial"/>
          <w:color w:val="FF0000"/>
          <w:sz w:val="20"/>
          <w:szCs w:val="20"/>
        </w:rPr>
      </w:pPr>
    </w:p>
    <w:p w14:paraId="3BA42343" w14:textId="77777777" w:rsidR="00535541" w:rsidRDefault="00F74D31">
      <w:r>
        <w:rPr>
          <w:rFonts w:ascii="Arial" w:hAnsi="Arial" w:cs="Arial"/>
          <w:sz w:val="20"/>
          <w:szCs w:val="20"/>
        </w:rPr>
        <w:t xml:space="preserve">While this process is underway, the loss of the funds available from Council would have severe impacts on us. </w:t>
      </w:r>
      <w:r>
        <w:rPr>
          <w:rFonts w:ascii="Arial" w:hAnsi="Arial" w:cs="Arial"/>
          <w:color w:val="FF0000"/>
          <w:sz w:val="20"/>
          <w:szCs w:val="20"/>
        </w:rPr>
        <w:t xml:space="preserve">[Note the importance of </w:t>
      </w:r>
      <w:r>
        <w:rPr>
          <w:rFonts w:ascii="Arial" w:hAnsi="Arial" w:cs="Arial"/>
          <w:color w:val="FF0000"/>
          <w:sz w:val="20"/>
          <w:szCs w:val="20"/>
        </w:rPr>
        <w:t>Council as a funder for your organisation – what funding you have received, what it has made possible – facts such as audience numbers are useful OR if your organisation is not likely to be affected, note your concerns for the wider sector.]</w:t>
      </w:r>
    </w:p>
    <w:p w14:paraId="3BA42344" w14:textId="77777777" w:rsidR="00535541" w:rsidRDefault="00535541">
      <w:pPr>
        <w:rPr>
          <w:rFonts w:ascii="Arial" w:hAnsi="Arial" w:cs="Arial"/>
          <w:sz w:val="20"/>
          <w:szCs w:val="20"/>
        </w:rPr>
      </w:pPr>
    </w:p>
    <w:p w14:paraId="3BA42345" w14:textId="77777777" w:rsidR="00535541" w:rsidRDefault="00F74D31">
      <w:pPr>
        <w:rPr>
          <w:rFonts w:ascii="Arial" w:hAnsi="Arial" w:cs="Arial"/>
          <w:sz w:val="20"/>
          <w:szCs w:val="20"/>
        </w:rPr>
      </w:pPr>
      <w:r>
        <w:rPr>
          <w:rFonts w:ascii="Arial" w:hAnsi="Arial" w:cs="Arial"/>
          <w:sz w:val="20"/>
          <w:szCs w:val="20"/>
        </w:rPr>
        <w:t xml:space="preserve">In the </w:t>
      </w:r>
      <w:r>
        <w:rPr>
          <w:rFonts w:ascii="Arial" w:hAnsi="Arial" w:cs="Arial"/>
          <w:sz w:val="20"/>
          <w:szCs w:val="20"/>
        </w:rPr>
        <w:t xml:space="preserve">overall scheme of the Council’s funding these are relatively small amounts of money, but the many arts, community, environmental and educational programmes, and initiatives these funds are not small in impact and help make a real difference to the quality </w:t>
      </w:r>
      <w:r>
        <w:rPr>
          <w:rFonts w:ascii="Arial" w:hAnsi="Arial" w:cs="Arial"/>
          <w:sz w:val="20"/>
          <w:szCs w:val="20"/>
        </w:rPr>
        <w:t>of Aucklanders’ lives.</w:t>
      </w:r>
    </w:p>
    <w:p w14:paraId="3BA42346" w14:textId="77777777" w:rsidR="00535541" w:rsidRDefault="00535541">
      <w:pPr>
        <w:rPr>
          <w:rFonts w:ascii="Arial" w:hAnsi="Arial" w:cs="Arial"/>
          <w:sz w:val="20"/>
          <w:szCs w:val="20"/>
        </w:rPr>
      </w:pPr>
    </w:p>
    <w:p w14:paraId="3BA42347" w14:textId="77777777" w:rsidR="00535541" w:rsidRDefault="00F74D31">
      <w:pPr>
        <w:rPr>
          <w:rFonts w:ascii="Arial" w:hAnsi="Arial" w:cs="Arial"/>
          <w:sz w:val="20"/>
          <w:szCs w:val="20"/>
        </w:rPr>
      </w:pPr>
      <w:r>
        <w:rPr>
          <w:rFonts w:ascii="Arial" w:hAnsi="Arial" w:cs="Arial"/>
          <w:sz w:val="20"/>
          <w:szCs w:val="20"/>
        </w:rPr>
        <w:t>I/we hope that you will advocate for the retention of this small amount of funding which delivers so much to our communities.</w:t>
      </w:r>
    </w:p>
    <w:p w14:paraId="3BA42348" w14:textId="77777777" w:rsidR="00535541" w:rsidRDefault="00535541">
      <w:pPr>
        <w:rPr>
          <w:rFonts w:ascii="Arial" w:hAnsi="Arial" w:cs="Arial"/>
          <w:sz w:val="20"/>
          <w:szCs w:val="20"/>
        </w:rPr>
      </w:pPr>
    </w:p>
    <w:p w14:paraId="3BA42349" w14:textId="77777777" w:rsidR="00535541" w:rsidRDefault="00535541">
      <w:pPr>
        <w:rPr>
          <w:rFonts w:ascii="Arial" w:hAnsi="Arial" w:cs="Arial"/>
          <w:sz w:val="20"/>
          <w:szCs w:val="20"/>
        </w:rPr>
      </w:pPr>
    </w:p>
    <w:p w14:paraId="3BA4234A" w14:textId="77777777" w:rsidR="00535541" w:rsidRDefault="00535541">
      <w:pPr>
        <w:rPr>
          <w:rFonts w:ascii="Arial" w:hAnsi="Arial" w:cs="Arial"/>
          <w:sz w:val="20"/>
          <w:szCs w:val="20"/>
        </w:rPr>
      </w:pPr>
    </w:p>
    <w:p w14:paraId="3BA4234B" w14:textId="77777777" w:rsidR="00535541" w:rsidRDefault="00F74D31">
      <w:pPr>
        <w:rPr>
          <w:rFonts w:ascii="Arial" w:hAnsi="Arial" w:cs="Arial"/>
          <w:sz w:val="20"/>
          <w:szCs w:val="20"/>
        </w:rPr>
      </w:pPr>
      <w:proofErr w:type="spellStart"/>
      <w:r>
        <w:rPr>
          <w:rFonts w:ascii="Arial" w:hAnsi="Arial" w:cs="Arial"/>
          <w:sz w:val="20"/>
          <w:szCs w:val="20"/>
        </w:rPr>
        <w:t>Ngā</w:t>
      </w:r>
      <w:proofErr w:type="spellEnd"/>
      <w:r>
        <w:rPr>
          <w:rFonts w:ascii="Arial" w:hAnsi="Arial" w:cs="Arial"/>
          <w:sz w:val="20"/>
          <w:szCs w:val="20"/>
        </w:rPr>
        <w:t xml:space="preserve"> mihi</w:t>
      </w:r>
    </w:p>
    <w:p w14:paraId="3BA4234C" w14:textId="77777777" w:rsidR="00535541" w:rsidRDefault="00535541">
      <w:pPr>
        <w:rPr>
          <w:rFonts w:ascii="Arial" w:hAnsi="Arial" w:cs="Arial"/>
          <w:sz w:val="20"/>
          <w:szCs w:val="20"/>
        </w:rPr>
      </w:pPr>
    </w:p>
    <w:p w14:paraId="3BA4234D" w14:textId="77777777" w:rsidR="00535541" w:rsidRDefault="00F74D31">
      <w:r>
        <w:rPr>
          <w:rFonts w:ascii="Arial" w:hAnsi="Arial" w:cs="Arial"/>
          <w:color w:val="FF0000"/>
          <w:sz w:val="20"/>
          <w:szCs w:val="20"/>
          <w:shd w:val="clear" w:color="auto" w:fill="FFFF00"/>
        </w:rPr>
        <w:t>[Name / Organisation]</w:t>
      </w:r>
    </w:p>
    <w:sectPr w:rsidR="0053554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2337" w14:textId="77777777" w:rsidR="00000000" w:rsidRDefault="00F74D31">
      <w:r>
        <w:separator/>
      </w:r>
    </w:p>
  </w:endnote>
  <w:endnote w:type="continuationSeparator" w:id="0">
    <w:p w14:paraId="3BA42339" w14:textId="77777777" w:rsidR="00000000" w:rsidRDefault="00F7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2333" w14:textId="77777777" w:rsidR="00000000" w:rsidRDefault="00F74D31">
      <w:r>
        <w:rPr>
          <w:color w:val="000000"/>
        </w:rPr>
        <w:separator/>
      </w:r>
    </w:p>
  </w:footnote>
  <w:footnote w:type="continuationSeparator" w:id="0">
    <w:p w14:paraId="3BA42335" w14:textId="77777777" w:rsidR="00000000" w:rsidRDefault="00F74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35541"/>
    <w:rsid w:val="00535541"/>
    <w:rsid w:val="00F74D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2333"/>
  <w15:docId w15:val="{537A5FCB-63C2-47B9-B4FC-FF07C9B9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AU"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Hickman</dc:creator>
  <dc:description/>
  <cp:lastModifiedBy>Narelle Jackson</cp:lastModifiedBy>
  <cp:revision>2</cp:revision>
  <dcterms:created xsi:type="dcterms:W3CDTF">2022-12-15T00:54:00Z</dcterms:created>
  <dcterms:modified xsi:type="dcterms:W3CDTF">2022-12-15T00:54:00Z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0x01010055ABFAFC9C397C4F977D2985090978F8</vt:lpwstr>
  </property>
  <property fmtid="{D5CDD505-2E9C-101B-9397-08002B2CF9AE}" pid="3" name="MediaServiceImageTags">
    <vt:lpwstr/>
  </property>
</Properties>
</file>